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45" w:rsidRPr="00802645" w:rsidRDefault="00802645" w:rsidP="00802645">
      <w:pPr>
        <w:pStyle w:val="ConsPlusTitle"/>
        <w:widowControl/>
        <w:ind w:left="360"/>
        <w:jc w:val="right"/>
        <w:rPr>
          <w:b w:val="0"/>
          <w:sz w:val="28"/>
          <w:szCs w:val="28"/>
        </w:rPr>
      </w:pPr>
      <w:r w:rsidRPr="00802645">
        <w:rPr>
          <w:b w:val="0"/>
          <w:sz w:val="28"/>
          <w:szCs w:val="28"/>
        </w:rPr>
        <w:t>УТВЕРЖДЕНО</w:t>
      </w:r>
    </w:p>
    <w:p w:rsidR="00802645" w:rsidRPr="00802645" w:rsidRDefault="00802645" w:rsidP="00802645">
      <w:pPr>
        <w:pStyle w:val="ConsPlusTitle"/>
        <w:widowControl/>
        <w:ind w:left="360"/>
        <w:jc w:val="right"/>
        <w:rPr>
          <w:b w:val="0"/>
          <w:sz w:val="28"/>
          <w:szCs w:val="28"/>
        </w:rPr>
      </w:pPr>
      <w:r w:rsidRPr="00802645">
        <w:rPr>
          <w:b w:val="0"/>
          <w:sz w:val="28"/>
          <w:szCs w:val="28"/>
        </w:rPr>
        <w:t>Директор МБОУ Гимназии №96</w:t>
      </w:r>
    </w:p>
    <w:p w:rsidR="00802645" w:rsidRPr="00802645" w:rsidRDefault="00802645" w:rsidP="00802645">
      <w:pPr>
        <w:pStyle w:val="ConsPlusTitle"/>
        <w:widowControl/>
        <w:ind w:left="360"/>
        <w:jc w:val="right"/>
        <w:rPr>
          <w:b w:val="0"/>
          <w:sz w:val="28"/>
          <w:szCs w:val="28"/>
        </w:rPr>
      </w:pPr>
      <w:r w:rsidRPr="00802645">
        <w:rPr>
          <w:b w:val="0"/>
          <w:sz w:val="28"/>
          <w:szCs w:val="28"/>
        </w:rPr>
        <w:t>_____________________Е.В.Бреус</w:t>
      </w:r>
    </w:p>
    <w:p w:rsidR="00802645" w:rsidRPr="00802645" w:rsidRDefault="00802645" w:rsidP="00802645">
      <w:pPr>
        <w:pStyle w:val="ConsPlusTitle"/>
        <w:widowControl/>
        <w:ind w:left="360"/>
        <w:jc w:val="right"/>
        <w:rPr>
          <w:b w:val="0"/>
          <w:sz w:val="32"/>
          <w:szCs w:val="32"/>
        </w:rPr>
      </w:pPr>
      <w:r w:rsidRPr="00802645">
        <w:rPr>
          <w:b w:val="0"/>
          <w:sz w:val="28"/>
          <w:szCs w:val="28"/>
        </w:rPr>
        <w:t xml:space="preserve">приказ №  </w:t>
      </w:r>
      <w:r w:rsidR="009225B1">
        <w:rPr>
          <w:b w:val="0"/>
          <w:sz w:val="28"/>
          <w:szCs w:val="28"/>
        </w:rPr>
        <w:t>169/пд от 19</w:t>
      </w:r>
      <w:r w:rsidRPr="00802645">
        <w:rPr>
          <w:b w:val="0"/>
          <w:sz w:val="28"/>
          <w:szCs w:val="28"/>
        </w:rPr>
        <w:t>.1</w:t>
      </w:r>
      <w:r w:rsidR="009225B1">
        <w:rPr>
          <w:b w:val="0"/>
          <w:sz w:val="28"/>
          <w:szCs w:val="28"/>
        </w:rPr>
        <w:t>0</w:t>
      </w:r>
      <w:r w:rsidRPr="00802645">
        <w:rPr>
          <w:b w:val="0"/>
          <w:sz w:val="28"/>
          <w:szCs w:val="28"/>
        </w:rPr>
        <w:t>.201</w:t>
      </w:r>
      <w:r w:rsidR="009225B1">
        <w:rPr>
          <w:b w:val="0"/>
          <w:sz w:val="28"/>
          <w:szCs w:val="28"/>
        </w:rPr>
        <w:t>5</w:t>
      </w:r>
      <w:bookmarkStart w:id="0" w:name="_GoBack"/>
      <w:bookmarkEnd w:id="0"/>
      <w:r w:rsidRPr="00802645">
        <w:rPr>
          <w:b w:val="0"/>
          <w:sz w:val="28"/>
          <w:szCs w:val="28"/>
        </w:rPr>
        <w:t xml:space="preserve"> г. </w:t>
      </w:r>
    </w:p>
    <w:p w:rsidR="00802645" w:rsidRDefault="00802645" w:rsidP="007C4315">
      <w:pPr>
        <w:spacing w:after="0"/>
      </w:pPr>
    </w:p>
    <w:p w:rsidR="007C4315" w:rsidRDefault="00802645" w:rsidP="007C4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315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</w:t>
      </w:r>
    </w:p>
    <w:p w:rsidR="00802645" w:rsidRDefault="00802645" w:rsidP="007C4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315">
        <w:rPr>
          <w:rFonts w:ascii="Times New Roman" w:hAnsi="Times New Roman" w:cs="Times New Roman"/>
          <w:sz w:val="28"/>
          <w:szCs w:val="28"/>
        </w:rPr>
        <w:t>РАБОТНИКОВ МБОУ ГИМНАЗИИ №96</w:t>
      </w:r>
    </w:p>
    <w:p w:rsidR="007C4315" w:rsidRPr="007C4315" w:rsidRDefault="007C4315" w:rsidP="007C4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315" w:rsidRDefault="007C4315" w:rsidP="007C43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6C62" w:rsidRDefault="00936C62" w:rsidP="0093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032E6">
        <w:rPr>
          <w:rFonts w:ascii="Times New Roman" w:hAnsi="Times New Roman" w:cs="Times New Roman"/>
          <w:sz w:val="28"/>
          <w:szCs w:val="28"/>
        </w:rPr>
        <w:t xml:space="preserve"> </w:t>
      </w:r>
      <w:r w:rsidRPr="00936C62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Муниципального бюджетного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6C62">
        <w:rPr>
          <w:rFonts w:ascii="Times New Roman" w:hAnsi="Times New Roman" w:cs="Times New Roman"/>
          <w:sz w:val="28"/>
          <w:szCs w:val="28"/>
        </w:rPr>
        <w:t>Гимназия №96</w:t>
      </w:r>
      <w:r>
        <w:rPr>
          <w:rFonts w:ascii="Times New Roman" w:hAnsi="Times New Roman" w:cs="Times New Roman"/>
          <w:sz w:val="28"/>
          <w:szCs w:val="28"/>
        </w:rPr>
        <w:t xml:space="preserve"> им. В.П. Астафьева»</w:t>
      </w:r>
      <w:r w:rsidR="009225B1">
        <w:rPr>
          <w:rFonts w:ascii="Times New Roman" w:hAnsi="Times New Roman" w:cs="Times New Roman"/>
          <w:sz w:val="28"/>
          <w:szCs w:val="28"/>
        </w:rPr>
        <w:t xml:space="preserve"> (далее-МБ</w:t>
      </w:r>
      <w:r w:rsidR="002032E6">
        <w:rPr>
          <w:rFonts w:ascii="Times New Roman" w:hAnsi="Times New Roman" w:cs="Times New Roman"/>
          <w:sz w:val="28"/>
          <w:szCs w:val="28"/>
        </w:rPr>
        <w:t>ОУ Гимназия №96 или Гимназия) является локальным нормативным актом МБОУ Гимназии №96.</w:t>
      </w:r>
    </w:p>
    <w:p w:rsidR="002032E6" w:rsidRDefault="002032E6" w:rsidP="0093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Кодекс этики и служебного поведения работников МБОУ Гимназии №96 (далее-Кодекс) разработан в соответствии с положениями Конституции Российской Федерации, Трудового кодекса Российской Федерации, Федерального закона от 25.12.2008 №273-ФЗт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</w:t>
      </w:r>
      <w:r w:rsidR="007C4315">
        <w:rPr>
          <w:rFonts w:ascii="Times New Roman" w:hAnsi="Times New Roman" w:cs="Times New Roman"/>
          <w:sz w:val="28"/>
          <w:szCs w:val="28"/>
        </w:rPr>
        <w:t>общества и государства.</w:t>
      </w:r>
    </w:p>
    <w:p w:rsidR="007C4315" w:rsidRDefault="007C4315" w:rsidP="0093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Кодекс представляет собой свод общих принципов  профессиональной служебной этики и основных правил служебного поведения, которыми должны руководствоваться работники МБОУ Гимназии №96 как внутри Гимназии, так и с деловыми партнерами, организациями, общественностью.</w:t>
      </w:r>
    </w:p>
    <w:p w:rsidR="007C4315" w:rsidRDefault="007C4315" w:rsidP="0093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Целью Кодекса является обобщение этических норм и установление правил служебного поведения работников Гимназии для достойного выполнения ими совей профессиональной деятельности.</w:t>
      </w:r>
    </w:p>
    <w:p w:rsidR="007C4315" w:rsidRDefault="007C4315" w:rsidP="0093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 Кодекс призван способствовать реализации целей деятельности Гимназии путем повышения эффективности выполнения работниками своих обязанностей, выработки у работников потребности в соблюдении профессионально-этических норм поведения, правильного выбора поведения работником Гимназии в конфликтных ситуациях, ситуациях этической неопределенности и иных обстоятельствах нравственного выбора.</w:t>
      </w:r>
    </w:p>
    <w:p w:rsidR="007C4315" w:rsidRDefault="007C4315" w:rsidP="0093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Каждый работник Гимназии должен принимать все необходимые меры для соблюдения положений Кодекса, а каждый гражданин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вправе ожидать от работника поведения в отношениях с ним в соответствии с положениями настоящего Кодекса.</w:t>
      </w:r>
    </w:p>
    <w:p w:rsidR="007C4315" w:rsidRDefault="007C4315" w:rsidP="0093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Знание и соблюдение работниками Гимназии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7C4315" w:rsidRDefault="007C4315" w:rsidP="007C43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7C4315" w:rsidRDefault="007C4315" w:rsidP="007C4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Кодекса используются следующие понятия:</w:t>
      </w:r>
    </w:p>
    <w:p w:rsidR="007C4315" w:rsidRDefault="0031663F" w:rsidP="007C4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Гимназии (далее-работники) - лица, состоящие в трудовых отношениях с Гимназией;</w:t>
      </w:r>
    </w:p>
    <w:p w:rsidR="0031663F" w:rsidRDefault="0031663F" w:rsidP="007C4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31663F" w:rsidRDefault="0031663F" w:rsidP="007C4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коррупционно опасное поведение -  поведение,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правонарушение;</w:t>
      </w:r>
    </w:p>
    <w:p w:rsidR="0031663F" w:rsidRDefault="0031663F" w:rsidP="007C4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личная заинтересованность, которая влияет или может повлиять на надлежащее исполнение трудовых обязанностей работника Гимназии, - возможность получения работником Гимназии, в связи с исполнением трудовых обязанностей,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31663F" w:rsidRDefault="0031663F" w:rsidP="007C4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конфликт интересов</w:t>
      </w:r>
      <w:r w:rsidR="00D32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ситуация, при которой личная заинтересованность работника Гимназии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Гимназии и правами и законными интересами Гимназии, способное</w:t>
      </w:r>
      <w:r w:rsidR="00D32BD2">
        <w:rPr>
          <w:rFonts w:ascii="Times New Roman" w:hAnsi="Times New Roman" w:cs="Times New Roman"/>
          <w:sz w:val="28"/>
          <w:szCs w:val="28"/>
        </w:rPr>
        <w:t xml:space="preserve"> привести к причинению вреда имуществу и (или) деловой репутации Гимназии;</w:t>
      </w:r>
    </w:p>
    <w:p w:rsidR="00D32BD2" w:rsidRDefault="00D32BD2" w:rsidP="007C4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требования к служебному поведению – ограничения и запреты, требования о предотвращении или урегулировании конфликта интересов, об исполнении обязанностей, установленные в отношении работника Гимназии в соответствии с замещаемой им должностью.</w:t>
      </w:r>
    </w:p>
    <w:p w:rsidR="00D32BD2" w:rsidRDefault="00D32BD2" w:rsidP="00D32B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ПРИНЦИПЫ И ПРАВИЛА СЛУЖЕБНОГО ПОВЕДЕНИЯ РАБОТНИКОВ ГИМНАЗИИ</w:t>
      </w:r>
    </w:p>
    <w:p w:rsidR="00D32BD2" w:rsidRDefault="00D32BD2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Основные принципы служебного поведения работников Гимназии являются основой поведения граждан в связи с нахождением их в трудовых отношениях с Гимназией.</w:t>
      </w:r>
    </w:p>
    <w:p w:rsidR="00D32BD2" w:rsidRDefault="00D32BD2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Работники, сознавая ответственность перед гражданами, обществом и государством, призваны:</w:t>
      </w:r>
    </w:p>
    <w:p w:rsidR="00D32BD2" w:rsidRDefault="00D32BD2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исполнять должностные обязанности добросовестно и на высоком профессиональном уровне в целях обеспечения эффективной работы Гимназии;</w:t>
      </w:r>
    </w:p>
    <w:p w:rsidR="00D32BD2" w:rsidRDefault="00D32BD2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повышать свою профессиональную квалификацию, общеобразовательный и культурный уровень;</w:t>
      </w:r>
    </w:p>
    <w:p w:rsidR="00D32BD2" w:rsidRDefault="00D32BD2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исходить из того, что что признание, соблюдение и защита прав и свобод человека и гражданина определяют основной смысл и содержание деятельности Гимназии;</w:t>
      </w:r>
    </w:p>
    <w:p w:rsidR="00D32BD2" w:rsidRDefault="00D32BD2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D32BD2" w:rsidRDefault="00D32BD2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32BD2" w:rsidRDefault="00D32BD2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исключать действия (бездействие),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обязанностей;</w:t>
      </w:r>
    </w:p>
    <w:p w:rsidR="00D32BD2" w:rsidRDefault="00D32BD2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32BD2" w:rsidRDefault="00E45994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</w:t>
      </w:r>
      <w:r w:rsidR="00D32BD2">
        <w:rPr>
          <w:rFonts w:ascii="Times New Roman" w:hAnsi="Times New Roman" w:cs="Times New Roman"/>
          <w:sz w:val="28"/>
          <w:szCs w:val="28"/>
        </w:rPr>
        <w:t>людать нормы профессиональной этики и правила делового поведения;</w:t>
      </w:r>
    </w:p>
    <w:p w:rsidR="00D32BD2" w:rsidRDefault="00D32BD2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5994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45994" w:rsidRDefault="00E45994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по возможности избегать конфликтных ситуаций, способных нанести ущерб его репутации или авторитету Гимназии;</w:t>
      </w:r>
    </w:p>
    <w:p w:rsidR="00E45994" w:rsidRDefault="00E45994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E45994" w:rsidRDefault="00E45994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9E4">
        <w:rPr>
          <w:rFonts w:ascii="Times New Roman" w:hAnsi="Times New Roman" w:cs="Times New Roman"/>
          <w:sz w:val="28"/>
          <w:szCs w:val="28"/>
        </w:rPr>
        <w:t>не использовать должностное положение для влияния на деятельность Гимназии при решении вопросов личного характера;</w:t>
      </w:r>
    </w:p>
    <w:p w:rsidR="008279E4" w:rsidRDefault="008279E4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оказания воздействия на своих коллег в целях принятия противозаконного и (или) необоснованного решения;</w:t>
      </w:r>
    </w:p>
    <w:p w:rsidR="008279E4" w:rsidRDefault="008279E4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добиваться прямо или косвенно, в связи с выполнением своих трудовых обязанностей получения вознаграждения от иных юридических, физических лиц (подарки, денежное вознаграждение, ссуды, выгоды, услуги, оплату развлечений, отдыха  и иные вознаграждения), знаков внимания. В случае попытки вручения указанного в настоящем абзаце вознаграждения информировать об этом своего непосредственного или вышестоящего руководителя;</w:t>
      </w:r>
    </w:p>
    <w:p w:rsidR="008279E4" w:rsidRDefault="008279E4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воздерживаться от публичных высказываний, суждений и оценок в отношении деятельности Гимназии, его руководителей, основанных на </w:t>
      </w:r>
      <w:r w:rsidR="00A37D8E">
        <w:rPr>
          <w:rFonts w:ascii="Times New Roman" w:hAnsi="Times New Roman" w:cs="Times New Roman"/>
          <w:sz w:val="28"/>
          <w:szCs w:val="28"/>
        </w:rPr>
        <w:t>ложных или непроверенных сведениях;</w:t>
      </w:r>
    </w:p>
    <w:p w:rsidR="00A37D8E" w:rsidRDefault="00A37D8E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A37D8E" w:rsidRDefault="00A37D8E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 РФ;</w:t>
      </w:r>
    </w:p>
    <w:p w:rsidR="00A37D8E" w:rsidRDefault="00A37D8E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поведения;</w:t>
      </w:r>
    </w:p>
    <w:p w:rsidR="00A37D8E" w:rsidRDefault="00A37D8E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доводить до сведения непосредственного или вышестоящего руководителя информацию о том, что какое-либо лицо предлагает работнику Гимназии совершить незаконный, неправомерный или противоречащий требованиям к служебному поведению поступок или каким-либо иным образом нарушить настоящий Кодекс, о любых ставших известных фактах в отношении совершенных либо готовящихся правонарушений со стороны других работников Гимназии;</w:t>
      </w:r>
    </w:p>
    <w:p w:rsidR="00A37D8E" w:rsidRDefault="00A37D8E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использовать имущество Гимназии в целях, не связанных с исполнением трудовых обязанностей, а также не передавать его в таких целях иным лицам.</w:t>
      </w:r>
    </w:p>
    <w:p w:rsidR="00A37D8E" w:rsidRDefault="00A37D8E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В целях противодействовать коррупции работнику рекомендуется: </w:t>
      </w:r>
    </w:p>
    <w:p w:rsidR="00A37D8E" w:rsidRDefault="00A37D8E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уведомлять работодателя, органы прокуратуры, правоохранительные органы обо всех случаях обращения к работнику каких-либо лиц </w:t>
      </w:r>
      <w:r w:rsidR="00E7731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E77314" w:rsidRDefault="00E77314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77314" w:rsidRDefault="00E77314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меры по недопущению возникновения конфликта интересов и урегулированию возникших случаев конфликта интересов, не допускать при </w:t>
      </w:r>
      <w:r w:rsidR="00341A82">
        <w:rPr>
          <w:rFonts w:ascii="Times New Roman" w:hAnsi="Times New Roman" w:cs="Times New Roman"/>
          <w:sz w:val="28"/>
          <w:szCs w:val="28"/>
        </w:rPr>
        <w:t>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или вышестоящего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41A82" w:rsidRDefault="00341A82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Работник обязан принимать соответствующие меры по обеспечению безопасности и конфиденциальности информации, за разглашение которой он несет ответственность и (или) которая стала известна ему в связи с исполнением им должностных обязанностей.</w:t>
      </w:r>
    </w:p>
    <w:p w:rsidR="00341A82" w:rsidRDefault="00341A82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Гимназии благоприятного для эффективной работы морально психологического климата.</w:t>
      </w:r>
    </w:p>
    <w:p w:rsidR="00341A82" w:rsidRDefault="00341A82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Работник, наделенный организационно-распорядительными полномочиями по отношению к другим работникам, призван:</w:t>
      </w:r>
    </w:p>
    <w:p w:rsidR="00341A82" w:rsidRDefault="00341A82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341A82" w:rsidRDefault="00341A82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установлению и поддержанию в коллективе здорового морально-психологического климата;</w:t>
      </w:r>
    </w:p>
    <w:p w:rsidR="00341A82" w:rsidRDefault="00341A82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определении объема и характера поручаемой другим работникам Гимназии работы руководствоваться принципами справедливости, учета личных и деловых качеств, квалификации, знаний и опыта работы подчиненных;</w:t>
      </w:r>
    </w:p>
    <w:p w:rsidR="00341A82" w:rsidRDefault="00341A82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к подчиненным работниками необоснованных претензий, а также фактов грубости и бестактности;</w:t>
      </w:r>
    </w:p>
    <w:p w:rsidR="00341A82" w:rsidRDefault="00341A82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заботу  о подчиненных, вникать в их проблемы и нужды, содействовать принятию законных и обоснованных</w:t>
      </w:r>
      <w:r w:rsidR="001A637D">
        <w:rPr>
          <w:rFonts w:ascii="Times New Roman" w:hAnsi="Times New Roman" w:cs="Times New Roman"/>
          <w:sz w:val="28"/>
          <w:szCs w:val="28"/>
        </w:rPr>
        <w:t xml:space="preserve"> решений, способствовать профессиональному и должностному росту работников;</w:t>
      </w:r>
    </w:p>
    <w:p w:rsidR="001A637D" w:rsidRDefault="001A637D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A637D" w:rsidRDefault="001A637D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интересов;</w:t>
      </w:r>
    </w:p>
    <w:p w:rsidR="001A637D" w:rsidRDefault="001A637D" w:rsidP="00D32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поддержку и помощь молодым специалистам в приобретении профессиональных навыков.</w:t>
      </w:r>
    </w:p>
    <w:p w:rsidR="001A637D" w:rsidRDefault="001A637D" w:rsidP="001A63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ЭТИЧЕСКИЕ ПРАВИЛА СЛУЖЕБНОГО ПОВЕДЕНИЯ РАБОТНИКОВ</w:t>
      </w:r>
    </w:p>
    <w:p w:rsidR="001A637D" w:rsidRDefault="001A637D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A637D" w:rsidRDefault="001A637D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служебном поведении работник воздерживаться от:</w:t>
      </w:r>
    </w:p>
    <w:p w:rsidR="001A637D" w:rsidRDefault="001A637D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социального, имущественного или семейного положения, политических или религиозных предпочтений;</w:t>
      </w:r>
    </w:p>
    <w:p w:rsidR="001A637D" w:rsidRDefault="001A637D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A637D" w:rsidRDefault="001A637D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A637D" w:rsidRDefault="00127F12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применения силы к другим лицам;</w:t>
      </w:r>
    </w:p>
    <w:p w:rsidR="00127F12" w:rsidRDefault="00127F12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курения в здании Гимназии и на территории Гимназии.</w:t>
      </w:r>
    </w:p>
    <w:p w:rsidR="00127F12" w:rsidRDefault="00127F12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27F12" w:rsidRDefault="00127F12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27F12" w:rsidRDefault="00127F12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Внешний вид работника является важной составляющей имиджа Гимназии.</w:t>
      </w:r>
    </w:p>
    <w:p w:rsidR="00127F12" w:rsidRDefault="00127F12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работника при исполнении им должностных обязанностей должен быть опрятным и в зависимости от условий трудовой деятельности соответствовать общепринятому деловому стилю, который отличают сдержанность, традиционность и аккуратность.</w:t>
      </w:r>
    </w:p>
    <w:p w:rsidR="00127F12" w:rsidRDefault="00127F12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Мужчинам не рекомендуется выбирать для рабочей обстановки одежду с открытыми ногами и плечами (майки, шорты), открытой обувью (сандалии, сланцы).</w:t>
      </w:r>
    </w:p>
    <w:p w:rsidR="00127F12" w:rsidRDefault="00127F12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Женщинам не рекомендуется носить короткие юбки, броские украшения, яркий макияж и одежду с открытой спиной и плечами (майки, сарафаны).</w:t>
      </w:r>
    </w:p>
    <w:p w:rsidR="00127F12" w:rsidRDefault="00127F12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Строгий деловой стиль необходим для совещаний, переговоров, встреч с руководством, участия в торжественных мероприятиях, выставках и конференциях.</w:t>
      </w:r>
    </w:p>
    <w:p w:rsidR="00127F12" w:rsidRDefault="00127F12" w:rsidP="00127F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5.ЗАКЛЮЧИТЕЛЬНЫЕ ПОЛОЖЕНИЯ</w:t>
      </w:r>
    </w:p>
    <w:p w:rsidR="00127F12" w:rsidRDefault="00127F12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Осуществление контроля за соблюдением работниками Гимназии положений настоящего Кодекса возлагается на Жангулову Светлану </w:t>
      </w:r>
      <w:r>
        <w:rPr>
          <w:rFonts w:ascii="Times New Roman" w:hAnsi="Times New Roman" w:cs="Times New Roman"/>
          <w:sz w:val="28"/>
          <w:szCs w:val="28"/>
        </w:rPr>
        <w:lastRenderedPageBreak/>
        <w:t>Владимировну, а для работников, наделенных организационно-распорядительными полномочиями,- на вышестоящих руководителей.</w:t>
      </w:r>
    </w:p>
    <w:p w:rsidR="00127F12" w:rsidRDefault="00127F12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Осуществление контроля в Гимназии </w:t>
      </w:r>
      <w:r w:rsidR="00E53522">
        <w:rPr>
          <w:rFonts w:ascii="Times New Roman" w:hAnsi="Times New Roman" w:cs="Times New Roman"/>
          <w:sz w:val="28"/>
          <w:szCs w:val="28"/>
        </w:rPr>
        <w:t>за соблюдением работниками мер по противодействию коррупции включает в себя:</w:t>
      </w:r>
    </w:p>
    <w:p w:rsidR="00E53522" w:rsidRDefault="00E53522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требования лицом ответственности за профилактику коррупционных правонарушений предоставлений работниками Гимназии письменных объяснений по вопросам, возникающим в ходе исполнения ими своих обязанностей;</w:t>
      </w:r>
    </w:p>
    <w:p w:rsidR="00E53522" w:rsidRDefault="00E53522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служебных проверок по фактам нарушения работниками Гимназии положений настоящего Кодекса в части мер по противодействию коррупции;</w:t>
      </w:r>
    </w:p>
    <w:p w:rsidR="00E53522" w:rsidRDefault="00E53522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конфиденциальности полученной информации;</w:t>
      </w:r>
    </w:p>
    <w:p w:rsidR="00E53522" w:rsidRDefault="00E53522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незамедлительное уведомление директора Гимназии о выявленных фактах конфликта интересов (вероятности его наступления) и результатах проведенных в связи с этим служебных проверок.</w:t>
      </w:r>
    </w:p>
    <w:p w:rsidR="00E53522" w:rsidRDefault="00E53522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Если у работника Гимназии возникают затруднения в отношении понимания либо применения положений Кодекса, он вправе обратиться за консультацией (разъяснениями) к лицу, ответственному за профилактику коррупционных и иных правонарушений.</w:t>
      </w:r>
    </w:p>
    <w:p w:rsidR="00E53522" w:rsidRDefault="00E53522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На работника Гимназии не может быть наложено дисциплинарное взыскание за предоставление информации о нарушении Кодекса, за критику руководителя или коллег по обстоятельствам, предусмотренным настоящим Кодексом.</w:t>
      </w:r>
    </w:p>
    <w:p w:rsidR="00E53522" w:rsidRDefault="00E53522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Каждый работник Гимназии несет личную ответственность за исполнение им настоящего Кодекса.</w:t>
      </w:r>
    </w:p>
    <w:p w:rsidR="00E53522" w:rsidRPr="00936C62" w:rsidRDefault="00E53522" w:rsidP="001A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За нарушение положений настоящего Кодекса работники Гимназии несут ответственность в порядке, установленном законодательством РФ.</w:t>
      </w:r>
    </w:p>
    <w:sectPr w:rsidR="00E53522" w:rsidRPr="0093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730B"/>
    <w:multiLevelType w:val="multilevel"/>
    <w:tmpl w:val="84C27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9CB10B1"/>
    <w:multiLevelType w:val="multilevel"/>
    <w:tmpl w:val="F2241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58"/>
    <w:rsid w:val="00127F12"/>
    <w:rsid w:val="001905DA"/>
    <w:rsid w:val="001A637D"/>
    <w:rsid w:val="002032E6"/>
    <w:rsid w:val="0031663F"/>
    <w:rsid w:val="00341A82"/>
    <w:rsid w:val="00682F8F"/>
    <w:rsid w:val="007C4315"/>
    <w:rsid w:val="00802645"/>
    <w:rsid w:val="008279E4"/>
    <w:rsid w:val="009225B1"/>
    <w:rsid w:val="00936C62"/>
    <w:rsid w:val="00A37D8E"/>
    <w:rsid w:val="00B34058"/>
    <w:rsid w:val="00D32BD2"/>
    <w:rsid w:val="00E45994"/>
    <w:rsid w:val="00E53522"/>
    <w:rsid w:val="00E7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26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36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26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3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2016-04-12T08:31:00Z</dcterms:created>
  <dcterms:modified xsi:type="dcterms:W3CDTF">2016-04-22T09:38:00Z</dcterms:modified>
</cp:coreProperties>
</file>